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09" w:rsidRPr="00B81C38" w:rsidRDefault="00B81C38" w:rsidP="00B81C38">
      <w:pPr>
        <w:spacing w:after="0" w:line="240" w:lineRule="auto"/>
        <w:jc w:val="center"/>
        <w:rPr>
          <w:rFonts w:ascii="Arial" w:hAnsi="Arial" w:cs="Arial"/>
          <w:b/>
          <w:i/>
          <w:lang w:val="en-US"/>
        </w:rPr>
      </w:pPr>
      <w:bookmarkStart w:id="0" w:name="_GoBack"/>
      <w:bookmarkEnd w:id="0"/>
      <w:r w:rsidRPr="00B81C38">
        <w:rPr>
          <w:rFonts w:ascii="Arial" w:hAnsi="Arial" w:cs="Arial"/>
          <w:b/>
          <w:i/>
          <w:lang w:val="en-US"/>
        </w:rPr>
        <w:t xml:space="preserve">Dear </w:t>
      </w:r>
      <w:r w:rsidR="00942468">
        <w:rPr>
          <w:rFonts w:ascii="Arial" w:hAnsi="Arial" w:cs="Arial"/>
          <w:b/>
          <w:i/>
          <w:lang w:val="en-US"/>
        </w:rPr>
        <w:t>Participants</w:t>
      </w:r>
      <w:r w:rsidR="00317E09" w:rsidRPr="00B81C38">
        <w:rPr>
          <w:rFonts w:ascii="Arial" w:hAnsi="Arial" w:cs="Arial"/>
          <w:b/>
          <w:i/>
          <w:lang w:val="en-US"/>
        </w:rPr>
        <w:t xml:space="preserve"> </w:t>
      </w:r>
      <w:r w:rsidRPr="00B81C38">
        <w:rPr>
          <w:rFonts w:ascii="Arial" w:hAnsi="Arial" w:cs="Arial"/>
          <w:b/>
          <w:i/>
          <w:lang w:val="en-US"/>
        </w:rPr>
        <w:t>of the</w:t>
      </w:r>
      <w:r w:rsidR="00317E09" w:rsidRPr="00B81C38">
        <w:rPr>
          <w:rFonts w:ascii="Arial" w:hAnsi="Arial" w:cs="Arial"/>
          <w:b/>
          <w:i/>
          <w:lang w:val="en-US"/>
        </w:rPr>
        <w:t xml:space="preserve"> XII Forum!</w:t>
      </w:r>
    </w:p>
    <w:p w:rsidR="00317E09" w:rsidRPr="00317E09" w:rsidRDefault="00317E09" w:rsidP="00B81C38">
      <w:pPr>
        <w:spacing w:after="0" w:line="240" w:lineRule="auto"/>
        <w:rPr>
          <w:rFonts w:ascii="Arial" w:hAnsi="Arial" w:cs="Arial"/>
          <w:lang w:val="en-US"/>
        </w:rPr>
      </w:pPr>
    </w:p>
    <w:p w:rsidR="000E2CDE" w:rsidRPr="000E2CDE" w:rsidRDefault="003E7DB1" w:rsidP="000E2CDE">
      <w:pPr>
        <w:rPr>
          <w:rFonts w:ascii="Arial" w:hAnsi="Arial" w:cs="Arial"/>
          <w:lang w:val="en-US"/>
        </w:rPr>
      </w:pPr>
      <w:r w:rsidRPr="000E2CDE">
        <w:rPr>
          <w:rFonts w:ascii="Arial" w:hAnsi="Arial" w:cs="Arial"/>
          <w:lang w:val="en-US"/>
        </w:rPr>
        <w:t xml:space="preserve">The XII </w:t>
      </w:r>
      <w:r w:rsidR="00317E09" w:rsidRPr="000E2CDE">
        <w:rPr>
          <w:rFonts w:ascii="Arial" w:hAnsi="Arial" w:cs="Arial"/>
          <w:lang w:val="en-US"/>
        </w:rPr>
        <w:t xml:space="preserve">Forum </w:t>
      </w:r>
      <w:r w:rsidR="00CD0CBD" w:rsidRPr="000E2CDE">
        <w:rPr>
          <w:rFonts w:ascii="Arial" w:hAnsi="Arial" w:cs="Arial"/>
          <w:lang w:val="en-US"/>
        </w:rPr>
        <w:t>will take</w:t>
      </w:r>
      <w:r w:rsidR="00317E09" w:rsidRPr="000E2CDE">
        <w:rPr>
          <w:rFonts w:ascii="Arial" w:hAnsi="Arial" w:cs="Arial"/>
          <w:lang w:val="en-US"/>
        </w:rPr>
        <w:t xml:space="preserve"> place at 6-8 November 2013</w:t>
      </w:r>
      <w:r w:rsidR="00476D7D">
        <w:rPr>
          <w:rFonts w:ascii="Arial" w:hAnsi="Arial" w:cs="Arial"/>
          <w:lang w:val="en-US"/>
        </w:rPr>
        <w:t xml:space="preserve"> in Kiev, Ukraine in</w:t>
      </w:r>
      <w:r w:rsidR="000E2CDE" w:rsidRPr="000E2CDE">
        <w:rPr>
          <w:rFonts w:ascii="Arial" w:hAnsi="Arial" w:cs="Arial"/>
          <w:lang w:val="en-US"/>
        </w:rPr>
        <w:t xml:space="preserve"> </w:t>
      </w:r>
      <w:r w:rsidR="00476D7D">
        <w:rPr>
          <w:rFonts w:ascii="Arial" w:hAnsi="Arial" w:cs="Arial"/>
          <w:lang w:val="en-US"/>
        </w:rPr>
        <w:t>t</w:t>
      </w:r>
      <w:r w:rsidR="000E2CDE" w:rsidRPr="000E2CDE">
        <w:rPr>
          <w:rFonts w:ascii="Arial" w:hAnsi="Arial" w:cs="Arial"/>
          <w:lang w:val="en-US"/>
        </w:rPr>
        <w:t xml:space="preserve">he </w:t>
      </w:r>
      <w:r w:rsidR="000E2CDE" w:rsidRPr="000E2CDE">
        <w:rPr>
          <w:rFonts w:ascii="Arial" w:hAnsi="Arial" w:cs="Arial"/>
          <w:b/>
          <w:sz w:val="24"/>
          <w:szCs w:val="24"/>
          <w:lang w:val="en-US"/>
        </w:rPr>
        <w:t>International Convention Center ”Ukrainian House”(</w:t>
      </w:r>
      <w:r w:rsidR="000E2CDE" w:rsidRPr="000E2CDE">
        <w:rPr>
          <w:rFonts w:ascii="Arial" w:hAnsi="Arial" w:cs="Arial"/>
          <w:lang w:val="en-US"/>
        </w:rPr>
        <w:t xml:space="preserve"> </w:t>
      </w:r>
      <w:hyperlink r:id="rId5" w:history="1">
        <w:r w:rsidR="000E2CDE" w:rsidRPr="000E2CDE">
          <w:rPr>
            <w:rStyle w:val="Hipercze"/>
            <w:rFonts w:ascii="Arial" w:hAnsi="Arial" w:cs="Arial"/>
            <w:lang w:val="en-US"/>
          </w:rPr>
          <w:t>http://www.icc-kiev.gov.ua/en/</w:t>
        </w:r>
      </w:hyperlink>
      <w:r w:rsidR="000E2CDE" w:rsidRPr="000E2CDE">
        <w:rPr>
          <w:rFonts w:ascii="Arial" w:hAnsi="Arial" w:cs="Arial"/>
          <w:lang w:val="en-US"/>
        </w:rPr>
        <w:t>).</w:t>
      </w:r>
    </w:p>
    <w:p w:rsidR="00317E09" w:rsidRPr="00317E09" w:rsidRDefault="00317E09" w:rsidP="00B81C38">
      <w:pPr>
        <w:spacing w:after="0" w:line="240" w:lineRule="auto"/>
        <w:rPr>
          <w:rFonts w:ascii="Arial" w:hAnsi="Arial" w:cs="Arial"/>
          <w:lang w:val="en-US"/>
        </w:rPr>
      </w:pPr>
      <w:r w:rsidRPr="00317E09">
        <w:rPr>
          <w:rFonts w:ascii="Arial" w:hAnsi="Arial" w:cs="Arial"/>
          <w:lang w:val="en-US"/>
        </w:rPr>
        <w:t xml:space="preserve">Check </w:t>
      </w:r>
      <w:r w:rsidR="00CD0CBD">
        <w:rPr>
          <w:rFonts w:ascii="Arial" w:hAnsi="Arial" w:cs="Arial"/>
          <w:lang w:val="en-US"/>
        </w:rPr>
        <w:t>in -</w:t>
      </w:r>
      <w:r w:rsidRPr="00317E09">
        <w:rPr>
          <w:rFonts w:ascii="Arial" w:hAnsi="Arial" w:cs="Arial"/>
          <w:lang w:val="en-US"/>
        </w:rPr>
        <w:t xml:space="preserve"> November 5, 2013</w:t>
      </w:r>
    </w:p>
    <w:p w:rsidR="00317E09" w:rsidRDefault="00CD0CBD" w:rsidP="00B81C38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Check out</w:t>
      </w:r>
      <w:r w:rsidR="00317E09" w:rsidRPr="00317E0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- </w:t>
      </w:r>
      <w:r w:rsidR="00317E09" w:rsidRPr="00317E09">
        <w:rPr>
          <w:rFonts w:ascii="Arial" w:hAnsi="Arial" w:cs="Arial"/>
          <w:lang w:val="en-US"/>
        </w:rPr>
        <w:t>November 9, 2013.</w:t>
      </w:r>
    </w:p>
    <w:p w:rsidR="003E7DB1" w:rsidRDefault="003E7DB1" w:rsidP="00B81C38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3E7DB1" w:rsidRDefault="0084299A" w:rsidP="00B81C38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the 5</w:t>
      </w:r>
      <w:r w:rsidRPr="0084299A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of November p</w:t>
      </w:r>
      <w:r w:rsidR="00CD0CBD">
        <w:rPr>
          <w:rFonts w:ascii="Arial" w:hAnsi="Arial" w:cs="Arial"/>
          <w:lang w:val="en-US"/>
        </w:rPr>
        <w:t>articipants will be met in both Kiev airports</w:t>
      </w:r>
      <w:r w:rsidR="005E56FB">
        <w:rPr>
          <w:rFonts w:ascii="Arial" w:hAnsi="Arial" w:cs="Arial"/>
          <w:lang w:val="en-US"/>
        </w:rPr>
        <w:t xml:space="preserve"> (</w:t>
      </w:r>
      <w:r w:rsidR="005E56FB" w:rsidRPr="005E56FB">
        <w:rPr>
          <w:rFonts w:ascii="Arial" w:hAnsi="Arial" w:cs="Arial"/>
          <w:lang w:val="en-US"/>
        </w:rPr>
        <w:t>Boryspil and Zhulyany</w:t>
      </w:r>
      <w:r w:rsidR="005E56FB">
        <w:rPr>
          <w:rFonts w:ascii="Arial" w:hAnsi="Arial" w:cs="Arial"/>
          <w:lang w:val="en-US"/>
        </w:rPr>
        <w:t xml:space="preserve">), </w:t>
      </w:r>
      <w:r w:rsidR="00CD0CBD">
        <w:rPr>
          <w:rFonts w:ascii="Arial" w:hAnsi="Arial" w:cs="Arial"/>
          <w:lang w:val="en-US"/>
        </w:rPr>
        <w:t xml:space="preserve"> transfer to the hotel will be organized</w:t>
      </w:r>
      <w:r>
        <w:rPr>
          <w:rFonts w:ascii="Arial" w:hAnsi="Arial" w:cs="Arial"/>
          <w:lang w:val="en-US"/>
        </w:rPr>
        <w:t>.</w:t>
      </w:r>
    </w:p>
    <w:p w:rsidR="00317E09" w:rsidRPr="00317E09" w:rsidRDefault="0084299A" w:rsidP="0084299A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the</w:t>
      </w:r>
      <w:r w:rsidR="003E7DB1">
        <w:rPr>
          <w:rFonts w:ascii="Arial" w:hAnsi="Arial" w:cs="Arial"/>
          <w:lang w:val="en-US"/>
        </w:rPr>
        <w:t xml:space="preserve"> 9</w:t>
      </w:r>
      <w:r w:rsidR="00017257">
        <w:rPr>
          <w:rFonts w:ascii="Arial" w:hAnsi="Arial" w:cs="Arial"/>
          <w:vertAlign w:val="superscript"/>
          <w:lang w:val="en-US"/>
        </w:rPr>
        <w:t>th</w:t>
      </w:r>
      <w:r w:rsidR="003E7DB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of </w:t>
      </w:r>
      <w:r w:rsidR="003E7DB1">
        <w:rPr>
          <w:rFonts w:ascii="Arial" w:hAnsi="Arial" w:cs="Arial"/>
          <w:lang w:val="en-US"/>
        </w:rPr>
        <w:t xml:space="preserve">November </w:t>
      </w:r>
      <w:r>
        <w:rPr>
          <w:rFonts w:ascii="Arial" w:hAnsi="Arial" w:cs="Arial"/>
          <w:lang w:val="en-US"/>
        </w:rPr>
        <w:t xml:space="preserve">we </w:t>
      </w:r>
      <w:r w:rsidR="003E7DB1">
        <w:rPr>
          <w:rFonts w:ascii="Arial" w:hAnsi="Arial" w:cs="Arial"/>
          <w:lang w:val="en-US"/>
        </w:rPr>
        <w:t xml:space="preserve">will organize the transfer </w:t>
      </w:r>
      <w:r>
        <w:rPr>
          <w:rFonts w:ascii="Arial" w:hAnsi="Arial" w:cs="Arial"/>
          <w:lang w:val="en-US"/>
        </w:rPr>
        <w:t xml:space="preserve">back </w:t>
      </w:r>
      <w:r w:rsidR="003E7DB1">
        <w:rPr>
          <w:rFonts w:ascii="Arial" w:hAnsi="Arial" w:cs="Arial"/>
          <w:lang w:val="en-US"/>
        </w:rPr>
        <w:t>to the airports.</w:t>
      </w:r>
    </w:p>
    <w:p w:rsidR="004E5AE8" w:rsidRDefault="004E5AE8" w:rsidP="004E5AE8">
      <w:pPr>
        <w:spacing w:after="0" w:line="240" w:lineRule="auto"/>
        <w:rPr>
          <w:rFonts w:ascii="Arial" w:hAnsi="Arial" w:cs="Arial"/>
          <w:lang w:val="uk-UA"/>
        </w:rPr>
      </w:pPr>
    </w:p>
    <w:p w:rsidR="004E5AE8" w:rsidRPr="004E5AE8" w:rsidRDefault="004E5AE8" w:rsidP="004E5AE8">
      <w:pPr>
        <w:spacing w:after="0" w:line="240" w:lineRule="auto"/>
        <w:ind w:firstLine="708"/>
        <w:rPr>
          <w:rFonts w:ascii="Arial" w:hAnsi="Arial" w:cs="Arial"/>
          <w:lang w:val="en-US"/>
        </w:rPr>
      </w:pPr>
      <w:r w:rsidRPr="004E5AE8">
        <w:rPr>
          <w:rFonts w:ascii="Arial" w:hAnsi="Arial" w:cs="Arial"/>
          <w:lang w:val="en-US"/>
        </w:rPr>
        <w:t xml:space="preserve">We offer </w:t>
      </w:r>
      <w:r w:rsidR="00C14E04">
        <w:rPr>
          <w:rFonts w:ascii="Arial" w:hAnsi="Arial" w:cs="Arial"/>
          <w:lang w:val="en-US"/>
        </w:rPr>
        <w:t xml:space="preserve">for your choice </w:t>
      </w:r>
      <w:r w:rsidRPr="004E5AE8">
        <w:rPr>
          <w:rFonts w:ascii="Arial" w:hAnsi="Arial" w:cs="Arial"/>
          <w:lang w:val="en-US"/>
        </w:rPr>
        <w:t>several options for accommodation during the Forum:</w:t>
      </w:r>
    </w:p>
    <w:p w:rsidR="004E5AE8" w:rsidRPr="004E5AE8" w:rsidRDefault="004E5AE8" w:rsidP="004E5AE8">
      <w:pPr>
        <w:spacing w:after="0" w:line="240" w:lineRule="auto"/>
        <w:rPr>
          <w:rFonts w:ascii="Arial" w:hAnsi="Arial" w:cs="Arial"/>
          <w:lang w:val="en-US"/>
        </w:rPr>
      </w:pPr>
      <w:r w:rsidRPr="004E5AE8">
        <w:rPr>
          <w:rFonts w:ascii="Arial" w:hAnsi="Arial" w:cs="Arial"/>
          <w:lang w:val="en-US"/>
        </w:rPr>
        <w:t> </w:t>
      </w:r>
    </w:p>
    <w:p w:rsidR="004E0572" w:rsidRDefault="007D608B" w:rsidP="004E0572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en-US"/>
        </w:rPr>
        <w:t xml:space="preserve">Hotel </w:t>
      </w:r>
      <w:r>
        <w:rPr>
          <w:rFonts w:ascii="Arial" w:hAnsi="Arial" w:cs="Arial"/>
          <w:b/>
          <w:bCs/>
          <w:lang w:val="ru-RU"/>
        </w:rPr>
        <w:t>«</w:t>
      </w:r>
      <w:r w:rsidR="00616B97" w:rsidRPr="00616B97">
        <w:rPr>
          <w:rFonts w:ascii="Arial" w:hAnsi="Arial" w:cs="Arial"/>
          <w:b/>
          <w:bCs/>
          <w:lang w:val="ru-RU"/>
        </w:rPr>
        <w:t>Vyshegra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b/>
          <w:bCs/>
          <w:lang w:val="ru-RU"/>
        </w:rPr>
        <w:t>»</w:t>
      </w:r>
    </w:p>
    <w:p w:rsidR="00616B97" w:rsidRPr="004E0572" w:rsidRDefault="000E2CDE" w:rsidP="004E0572">
      <w:pPr>
        <w:spacing w:after="0"/>
        <w:ind w:left="426"/>
        <w:rPr>
          <w:rFonts w:ascii="Arial" w:hAnsi="Arial" w:cs="Arial"/>
          <w:b/>
          <w:bCs/>
          <w:lang w:val="en-US"/>
        </w:rPr>
      </w:pPr>
      <w:r w:rsidRPr="004E0572">
        <w:rPr>
          <w:rFonts w:ascii="Arial" w:hAnsi="Arial" w:cs="Arial"/>
          <w:lang w:val="en-US"/>
        </w:rPr>
        <w:t xml:space="preserve">The price for </w:t>
      </w:r>
      <w:r w:rsidR="00616B97" w:rsidRPr="004E0572">
        <w:rPr>
          <w:rFonts w:ascii="Arial" w:hAnsi="Arial" w:cs="Arial"/>
          <w:lang w:val="en-US"/>
        </w:rPr>
        <w:t xml:space="preserve">Standard </w:t>
      </w:r>
      <w:r w:rsidR="00DB1350" w:rsidRPr="004E0572">
        <w:rPr>
          <w:rFonts w:ascii="Arial" w:hAnsi="Arial" w:cs="Arial"/>
          <w:lang w:val="en-US"/>
        </w:rPr>
        <w:t xml:space="preserve">(1 person) </w:t>
      </w:r>
      <w:r w:rsidRPr="004E0572">
        <w:rPr>
          <w:rFonts w:ascii="Arial" w:hAnsi="Arial" w:cs="Arial"/>
          <w:lang w:val="en-US"/>
        </w:rPr>
        <w:t xml:space="preserve">are - </w:t>
      </w:r>
      <w:r w:rsidR="00616B97" w:rsidRPr="004E0572">
        <w:rPr>
          <w:rFonts w:ascii="Arial" w:hAnsi="Arial" w:cs="Arial"/>
          <w:lang w:val="en-US"/>
        </w:rPr>
        <w:t>460</w:t>
      </w:r>
      <w:r w:rsidRPr="004E0572">
        <w:rPr>
          <w:rFonts w:ascii="Arial" w:hAnsi="Arial" w:cs="Arial"/>
          <w:lang w:val="en-US"/>
        </w:rPr>
        <w:t xml:space="preserve"> Hrn</w:t>
      </w:r>
      <w:r w:rsidR="00616B97" w:rsidRPr="004E0572">
        <w:rPr>
          <w:rFonts w:ascii="Arial" w:hAnsi="Arial" w:cs="Arial"/>
          <w:lang w:val="en-US"/>
        </w:rPr>
        <w:t xml:space="preserve">  (for the  second person in same room - 60     Hrn/day for the breakfast).</w:t>
      </w:r>
    </w:p>
    <w:p w:rsidR="00DB1350" w:rsidRDefault="004E0572" w:rsidP="004E0572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 w:rsidR="00DB1350">
        <w:rPr>
          <w:rFonts w:ascii="Arial" w:hAnsi="Arial" w:cs="Arial"/>
          <w:lang w:val="en-US"/>
        </w:rPr>
        <w:t xml:space="preserve"> </w:t>
      </w:r>
      <w:r w:rsidR="000E2CDE" w:rsidRPr="00DB1350">
        <w:rPr>
          <w:rFonts w:ascii="Arial" w:hAnsi="Arial" w:cs="Arial"/>
          <w:lang w:val="en-US"/>
        </w:rPr>
        <w:t>The parti</w:t>
      </w:r>
      <w:r>
        <w:rPr>
          <w:rFonts w:ascii="Arial" w:hAnsi="Arial" w:cs="Arial"/>
          <w:lang w:val="en-US"/>
        </w:rPr>
        <w:t xml:space="preserve">cipants get </w:t>
      </w:r>
      <w:r w:rsidR="007D608B">
        <w:rPr>
          <w:rFonts w:ascii="Arial" w:hAnsi="Arial" w:cs="Arial"/>
          <w:lang w:val="en-US"/>
        </w:rPr>
        <w:t>special discount – 3</w:t>
      </w:r>
      <w:r w:rsidR="000E2CDE" w:rsidRPr="00DB1350">
        <w:rPr>
          <w:rFonts w:ascii="Arial" w:hAnsi="Arial" w:cs="Arial"/>
          <w:lang w:val="en-US"/>
        </w:rPr>
        <w:t>%.  (In FormN1 please enter the type or room).</w:t>
      </w:r>
      <w:r w:rsidR="003F5EC5" w:rsidRPr="00DB1350">
        <w:rPr>
          <w:rFonts w:ascii="Arial" w:hAnsi="Arial" w:cs="Arial"/>
          <w:lang w:val="en-US"/>
        </w:rPr>
        <w:t xml:space="preserve"> </w:t>
      </w:r>
    </w:p>
    <w:p w:rsidR="000E2CDE" w:rsidRPr="00DB1350" w:rsidRDefault="003F5EC5" w:rsidP="004E0572">
      <w:pPr>
        <w:spacing w:after="0" w:line="240" w:lineRule="auto"/>
        <w:ind w:left="426"/>
        <w:rPr>
          <w:rFonts w:ascii="Arial" w:hAnsi="Arial" w:cs="Arial"/>
          <w:lang w:val="en-US"/>
        </w:rPr>
      </w:pPr>
      <w:r w:rsidRPr="00DB1350">
        <w:rPr>
          <w:rFonts w:ascii="Arial" w:hAnsi="Arial" w:cs="Arial"/>
          <w:lang w:val="en-US"/>
        </w:rPr>
        <w:t xml:space="preserve">Each day, for  participants will organize the bus-transfers to place of Forum  (morning transfer - at </w:t>
      </w:r>
      <w:r w:rsidR="00DB1350">
        <w:rPr>
          <w:rFonts w:ascii="Arial" w:hAnsi="Arial" w:cs="Arial"/>
          <w:lang w:val="en-US"/>
        </w:rPr>
        <w:t xml:space="preserve">      </w:t>
      </w:r>
      <w:r w:rsidR="005F00E6">
        <w:rPr>
          <w:rFonts w:ascii="Arial" w:hAnsi="Arial" w:cs="Arial"/>
          <w:lang w:val="en-US"/>
        </w:rPr>
        <w:t>8.00</w:t>
      </w:r>
      <w:r w:rsidRPr="00DB1350">
        <w:rPr>
          <w:rFonts w:ascii="Arial" w:hAnsi="Arial" w:cs="Arial"/>
          <w:lang w:val="en-US"/>
        </w:rPr>
        <w:t xml:space="preserve"> a.m., evening transfer - after all official events).</w:t>
      </w:r>
    </w:p>
    <w:p w:rsidR="000650B8" w:rsidRPr="003F5EC5" w:rsidRDefault="000650B8" w:rsidP="000650B8">
      <w:pPr>
        <w:spacing w:after="0" w:line="240" w:lineRule="auto"/>
        <w:rPr>
          <w:rFonts w:ascii="Arial" w:hAnsi="Arial" w:cs="Arial"/>
          <w:lang w:val="en-US"/>
        </w:rPr>
      </w:pPr>
    </w:p>
    <w:p w:rsidR="000650B8" w:rsidRPr="00EA6364" w:rsidRDefault="000650B8" w:rsidP="00EA636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b/>
          <w:lang w:val="ru-RU"/>
        </w:rPr>
      </w:pPr>
      <w:r w:rsidRPr="00EA6364">
        <w:rPr>
          <w:rFonts w:ascii="Arial" w:hAnsi="Arial" w:cs="Arial"/>
          <w:b/>
          <w:lang w:val="en-US"/>
        </w:rPr>
        <w:t xml:space="preserve">Hotel </w:t>
      </w:r>
      <w:r w:rsidRPr="00EA6364">
        <w:rPr>
          <w:rFonts w:ascii="Arial" w:hAnsi="Arial" w:cs="Arial"/>
          <w:b/>
          <w:lang w:val="ru-RU"/>
        </w:rPr>
        <w:t>«</w:t>
      </w:r>
      <w:r w:rsidRPr="00EA6364">
        <w:rPr>
          <w:rFonts w:ascii="Arial" w:hAnsi="Arial" w:cs="Arial"/>
          <w:b/>
          <w:lang w:val="en-US"/>
        </w:rPr>
        <w:t>Dnipro</w:t>
      </w:r>
      <w:r w:rsidRPr="00EA6364">
        <w:rPr>
          <w:rFonts w:ascii="Arial" w:hAnsi="Arial" w:cs="Arial"/>
          <w:b/>
          <w:lang w:val="ru-RU"/>
        </w:rPr>
        <w:t>»</w:t>
      </w:r>
      <w:r w:rsidR="00EA6364">
        <w:rPr>
          <w:rFonts w:ascii="Arial" w:hAnsi="Arial" w:cs="Arial"/>
          <w:b/>
          <w:lang w:val="en-US"/>
        </w:rPr>
        <w:t xml:space="preserve">, </w:t>
      </w:r>
      <w:r w:rsidR="00EA6364">
        <w:rPr>
          <w:rFonts w:ascii="Arial" w:hAnsi="Arial" w:cs="Arial"/>
          <w:lang w:val="en-US"/>
        </w:rPr>
        <w:t>Kiev</w:t>
      </w:r>
    </w:p>
    <w:p w:rsidR="00B414D2" w:rsidRDefault="00EA6364" w:rsidP="00DB1350">
      <w:p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Pr="00EA6364">
        <w:rPr>
          <w:rFonts w:ascii="Arial" w:hAnsi="Arial" w:cs="Arial"/>
          <w:lang w:val="en-US"/>
        </w:rPr>
        <w:t>Recommended</w:t>
      </w:r>
      <w:r w:rsidR="00DB1350">
        <w:rPr>
          <w:rFonts w:ascii="Arial" w:hAnsi="Arial" w:cs="Arial"/>
          <w:lang w:val="en-US"/>
        </w:rPr>
        <w:t xml:space="preserve"> Single Standard rooms (1 person) </w:t>
      </w:r>
      <w:r w:rsidR="00B414D2">
        <w:rPr>
          <w:rFonts w:ascii="Arial" w:hAnsi="Arial" w:cs="Arial"/>
          <w:lang w:val="en-US"/>
        </w:rPr>
        <w:t>– 99 EURO,</w:t>
      </w:r>
    </w:p>
    <w:p w:rsidR="00B414D2" w:rsidRDefault="00DB1350" w:rsidP="00B414D2">
      <w:pPr>
        <w:spacing w:after="0" w:line="240" w:lineRule="auto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or </w:t>
      </w:r>
      <w:r w:rsidRPr="00DB1350">
        <w:rPr>
          <w:rFonts w:ascii="Arial" w:hAnsi="Arial" w:cs="Arial"/>
          <w:lang w:val="en-US"/>
        </w:rPr>
        <w:t xml:space="preserve">Twin Standard </w:t>
      </w:r>
      <w:r w:rsidR="00C14E04">
        <w:rPr>
          <w:rFonts w:ascii="Arial" w:hAnsi="Arial" w:cs="Arial"/>
          <w:lang w:val="en-US"/>
        </w:rPr>
        <w:t>(2 per</w:t>
      </w:r>
      <w:r>
        <w:rPr>
          <w:rFonts w:ascii="Arial" w:hAnsi="Arial" w:cs="Arial"/>
          <w:lang w:val="en-US"/>
        </w:rPr>
        <w:t>son</w:t>
      </w:r>
      <w:r w:rsidR="00C14E04">
        <w:rPr>
          <w:rFonts w:ascii="Arial" w:hAnsi="Arial" w:cs="Arial"/>
          <w:lang w:val="en-US"/>
        </w:rPr>
        <w:t>s</w:t>
      </w:r>
      <w:r w:rsidR="00B414D2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</w:t>
      </w:r>
      <w:r w:rsidR="00B414D2">
        <w:rPr>
          <w:rFonts w:ascii="Arial" w:hAnsi="Arial" w:cs="Arial"/>
          <w:lang w:val="en-US"/>
        </w:rPr>
        <w:t>– 155 EURO.</w:t>
      </w:r>
    </w:p>
    <w:p w:rsidR="00EA6364" w:rsidRPr="00EA6364" w:rsidRDefault="00B414D2" w:rsidP="00B414D2">
      <w:pPr>
        <w:spacing w:after="0" w:line="240" w:lineRule="auto"/>
        <w:ind w:left="284"/>
        <w:rPr>
          <w:rFonts w:ascii="Arial" w:hAnsi="Arial" w:cs="Arial"/>
          <w:lang w:val="en-US"/>
        </w:rPr>
      </w:pPr>
      <w:r w:rsidRPr="00DB1350">
        <w:rPr>
          <w:rFonts w:ascii="Arial" w:hAnsi="Arial" w:cs="Arial"/>
          <w:lang w:val="en-US"/>
        </w:rPr>
        <w:t>The parti</w:t>
      </w:r>
      <w:r>
        <w:rPr>
          <w:rFonts w:ascii="Arial" w:hAnsi="Arial" w:cs="Arial"/>
          <w:lang w:val="en-US"/>
        </w:rPr>
        <w:t>cipants get special discount – 5</w:t>
      </w:r>
      <w:r w:rsidRPr="00DB1350">
        <w:rPr>
          <w:rFonts w:ascii="Arial" w:hAnsi="Arial" w:cs="Arial"/>
          <w:lang w:val="en-US"/>
        </w:rPr>
        <w:t>%.</w:t>
      </w:r>
      <w:r w:rsidRPr="00EA6364">
        <w:rPr>
          <w:rFonts w:ascii="Arial" w:hAnsi="Arial" w:cs="Arial"/>
          <w:lang w:val="en-US"/>
        </w:rPr>
        <w:t xml:space="preserve"> </w:t>
      </w:r>
      <w:r w:rsidR="00EA6364" w:rsidRPr="00EA6364">
        <w:rPr>
          <w:rFonts w:ascii="Arial" w:hAnsi="Arial" w:cs="Arial"/>
          <w:lang w:val="en-US"/>
        </w:rPr>
        <w:t>(In FormN1 please enter the type or room).</w:t>
      </w:r>
    </w:p>
    <w:p w:rsidR="00EA6364" w:rsidRPr="004E5AE8" w:rsidRDefault="00EA6364" w:rsidP="00EA6364">
      <w:pPr>
        <w:pStyle w:val="Akapitzlist"/>
        <w:ind w:left="284"/>
        <w:rPr>
          <w:rFonts w:ascii="Arial" w:hAnsi="Arial" w:cs="Arial"/>
          <w:lang w:val="en-US"/>
        </w:rPr>
      </w:pPr>
    </w:p>
    <w:p w:rsidR="00A65529" w:rsidRPr="00A65529" w:rsidRDefault="004E5AE8" w:rsidP="00EA6364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 w:rsidRPr="00A65529">
        <w:rPr>
          <w:rFonts w:ascii="Arial" w:hAnsi="Arial" w:cs="Arial"/>
          <w:b/>
          <w:lang w:val="en-US"/>
        </w:rPr>
        <w:t xml:space="preserve">Hotel «Radisson Blu </w:t>
      </w:r>
      <w:r w:rsidR="003A014C">
        <w:rPr>
          <w:rFonts w:ascii="Arial" w:hAnsi="Arial" w:cs="Arial"/>
          <w:b/>
          <w:lang w:val="en-US"/>
        </w:rPr>
        <w:t xml:space="preserve">Kiev </w:t>
      </w:r>
      <w:r w:rsidRPr="00A65529">
        <w:rPr>
          <w:rFonts w:ascii="Arial" w:hAnsi="Arial" w:cs="Arial"/>
          <w:b/>
          <w:lang w:val="en-US"/>
        </w:rPr>
        <w:t>Podil»</w:t>
      </w:r>
      <w:r w:rsidRPr="00A65529">
        <w:rPr>
          <w:rFonts w:ascii="Arial" w:hAnsi="Arial" w:cs="Arial"/>
          <w:lang w:val="en-US"/>
        </w:rPr>
        <w:t>, Kiev.</w:t>
      </w:r>
      <w:r w:rsidR="00A65529" w:rsidRPr="00A65529">
        <w:rPr>
          <w:rFonts w:ascii="Arial" w:hAnsi="Arial" w:cs="Arial"/>
          <w:lang w:val="en-US"/>
        </w:rPr>
        <w:t xml:space="preserve"> </w:t>
      </w:r>
    </w:p>
    <w:p w:rsidR="004E5AE8" w:rsidRDefault="00EA6364" w:rsidP="00B414D2">
      <w:p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  <w:r w:rsidR="00B414D2">
        <w:rPr>
          <w:rFonts w:ascii="Arial" w:hAnsi="Arial" w:cs="Arial"/>
          <w:lang w:val="en-US"/>
        </w:rPr>
        <w:t xml:space="preserve"> </w:t>
      </w:r>
      <w:r w:rsidR="00A65529" w:rsidRPr="00A65529">
        <w:rPr>
          <w:rFonts w:ascii="Arial" w:hAnsi="Arial" w:cs="Arial"/>
          <w:lang w:val="en-US"/>
        </w:rPr>
        <w:t>The participants get special discount – the daily rate</w:t>
      </w:r>
      <w:r w:rsidRPr="00EA636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for  the Standard Room </w:t>
      </w:r>
      <w:r w:rsidR="00A65529" w:rsidRPr="00A65529">
        <w:rPr>
          <w:rFonts w:ascii="Arial" w:hAnsi="Arial" w:cs="Arial"/>
          <w:lang w:val="en-US"/>
        </w:rPr>
        <w:t>– 130 EURO</w:t>
      </w:r>
      <w:r w:rsidR="000E2233">
        <w:rPr>
          <w:rFonts w:ascii="Arial" w:hAnsi="Arial" w:cs="Arial"/>
          <w:lang w:val="en-US"/>
        </w:rPr>
        <w:t xml:space="preserve"> (</w:t>
      </w:r>
      <w:r w:rsidR="00C14E04">
        <w:rPr>
          <w:rFonts w:ascii="Arial" w:hAnsi="Arial" w:cs="Arial"/>
          <w:lang w:val="en-US"/>
        </w:rPr>
        <w:t xml:space="preserve">for the </w:t>
      </w:r>
      <w:r w:rsidR="00B414D2">
        <w:rPr>
          <w:rFonts w:ascii="Arial" w:hAnsi="Arial" w:cs="Arial"/>
          <w:lang w:val="en-US"/>
        </w:rPr>
        <w:t xml:space="preserve"> </w:t>
      </w:r>
      <w:r w:rsidR="00C14E04">
        <w:rPr>
          <w:rFonts w:ascii="Arial" w:hAnsi="Arial" w:cs="Arial"/>
          <w:lang w:val="en-US"/>
        </w:rPr>
        <w:t xml:space="preserve">second person in same room - </w:t>
      </w:r>
      <w:r w:rsidR="000E2233">
        <w:rPr>
          <w:rFonts w:ascii="Arial" w:hAnsi="Arial" w:cs="Arial"/>
          <w:lang w:val="en-US"/>
        </w:rPr>
        <w:t>25 EURO/day for the breakfast)</w:t>
      </w:r>
      <w:r w:rsidR="00A65529" w:rsidRPr="00A65529">
        <w:rPr>
          <w:rFonts w:ascii="Arial" w:hAnsi="Arial" w:cs="Arial"/>
          <w:lang w:val="en-US"/>
        </w:rPr>
        <w:t>.</w:t>
      </w:r>
    </w:p>
    <w:p w:rsidR="00B414D2" w:rsidRPr="00A65529" w:rsidRDefault="00B414D2" w:rsidP="00B414D2">
      <w:pPr>
        <w:spacing w:after="0" w:line="240" w:lineRule="auto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Each day for </w:t>
      </w:r>
      <w:r w:rsidRPr="000E2CDE">
        <w:rPr>
          <w:rFonts w:ascii="Arial" w:hAnsi="Arial" w:cs="Arial"/>
          <w:lang w:val="en-US"/>
        </w:rPr>
        <w:t>participants</w:t>
      </w:r>
      <w:r>
        <w:rPr>
          <w:rFonts w:ascii="Arial" w:hAnsi="Arial" w:cs="Arial"/>
          <w:lang w:val="en-US"/>
        </w:rPr>
        <w:t xml:space="preserve"> </w:t>
      </w:r>
      <w:r w:rsidRPr="000E2CDE">
        <w:rPr>
          <w:rFonts w:ascii="Arial" w:hAnsi="Arial" w:cs="Arial"/>
          <w:lang w:val="en-US"/>
        </w:rPr>
        <w:t xml:space="preserve">will </w:t>
      </w:r>
      <w:r>
        <w:rPr>
          <w:rFonts w:ascii="Arial" w:hAnsi="Arial" w:cs="Arial"/>
          <w:lang w:val="en-US"/>
        </w:rPr>
        <w:t xml:space="preserve">be </w:t>
      </w:r>
      <w:r w:rsidRPr="000E2CDE">
        <w:rPr>
          <w:rFonts w:ascii="Arial" w:hAnsi="Arial" w:cs="Arial"/>
          <w:lang w:val="en-US"/>
        </w:rPr>
        <w:t>organize</w:t>
      </w:r>
      <w:r>
        <w:rPr>
          <w:rFonts w:ascii="Arial" w:hAnsi="Arial" w:cs="Arial"/>
          <w:lang w:val="en-US"/>
        </w:rPr>
        <w:t>d</w:t>
      </w:r>
      <w:r w:rsidRPr="000E2CDE">
        <w:rPr>
          <w:rFonts w:ascii="Arial" w:hAnsi="Arial" w:cs="Arial"/>
          <w:lang w:val="en-US"/>
        </w:rPr>
        <w:t xml:space="preserve"> the bus-transfers to place of Forum</w:t>
      </w:r>
      <w:r>
        <w:rPr>
          <w:rFonts w:ascii="Arial" w:hAnsi="Arial" w:cs="Arial"/>
          <w:lang w:val="en-US"/>
        </w:rPr>
        <w:t>.</w:t>
      </w:r>
    </w:p>
    <w:p w:rsidR="000E2CDE" w:rsidRPr="000E2CDE" w:rsidRDefault="000E2CDE" w:rsidP="004E5AE8">
      <w:pPr>
        <w:spacing w:after="0" w:line="240" w:lineRule="auto"/>
        <w:rPr>
          <w:rFonts w:ascii="Arial" w:hAnsi="Arial" w:cs="Arial"/>
          <w:lang w:val="en-US"/>
        </w:rPr>
      </w:pPr>
    </w:p>
    <w:p w:rsidR="004E5AE8" w:rsidRPr="00616B97" w:rsidRDefault="004E5AE8" w:rsidP="004E5AE8">
      <w:pPr>
        <w:spacing w:after="0" w:line="240" w:lineRule="auto"/>
        <w:rPr>
          <w:rFonts w:ascii="Arial" w:hAnsi="Arial" w:cs="Arial"/>
          <w:lang w:val="en-US"/>
        </w:rPr>
      </w:pPr>
      <w:r w:rsidRPr="004E5AE8">
        <w:rPr>
          <w:rFonts w:ascii="Arial" w:hAnsi="Arial" w:cs="Arial"/>
          <w:lang w:val="en-US"/>
        </w:rPr>
        <w:t xml:space="preserve">Acquainted with the living conditions you can follow these </w:t>
      </w:r>
      <w:r w:rsidRPr="00616B97">
        <w:rPr>
          <w:rFonts w:ascii="Arial" w:hAnsi="Arial" w:cs="Arial"/>
          <w:lang w:val="en-US"/>
        </w:rPr>
        <w:t>links -</w:t>
      </w:r>
    </w:p>
    <w:p w:rsidR="004E5AE8" w:rsidRPr="007D608B" w:rsidRDefault="003A014C" w:rsidP="006926BA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</w:rPr>
      </w:pPr>
      <w:r w:rsidRPr="00616B97">
        <w:rPr>
          <w:rFonts w:ascii="Arial" w:hAnsi="Arial" w:cs="Arial"/>
        </w:rPr>
        <w:t xml:space="preserve"> </w:t>
      </w:r>
      <w:hyperlink r:id="rId6" w:history="1">
        <w:r w:rsidR="00616B97" w:rsidRPr="00616B97">
          <w:rPr>
            <w:rStyle w:val="Hipercze"/>
            <w:rFonts w:ascii="Arial" w:hAnsi="Arial" w:cs="Arial"/>
          </w:rPr>
          <w:t>http://www.vyshegrad.kiev.ua/ResidenceStandart.aspx</w:t>
        </w:r>
      </w:hyperlink>
      <w:hyperlink r:id="rId7" w:history="1"/>
    </w:p>
    <w:p w:rsidR="006926BA" w:rsidRPr="007D608B" w:rsidRDefault="005E261D" w:rsidP="00EA6364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</w:rPr>
      </w:pPr>
      <w:hyperlink r:id="rId8" w:history="1">
        <w:r w:rsidR="00EA6364" w:rsidRPr="00616B97">
          <w:rPr>
            <w:rStyle w:val="Hipercze"/>
            <w:rFonts w:ascii="Arial" w:hAnsi="Arial" w:cs="Arial"/>
          </w:rPr>
          <w:t>http://www.dniprohotel.ua/en/rooms-suites</w:t>
        </w:r>
      </w:hyperlink>
    </w:p>
    <w:p w:rsidR="004E5AE8" w:rsidRPr="007D608B" w:rsidRDefault="00EA6364" w:rsidP="004E5AE8">
      <w:pPr>
        <w:spacing w:after="0" w:line="240" w:lineRule="auto"/>
        <w:rPr>
          <w:rFonts w:ascii="Arial" w:hAnsi="Arial" w:cs="Arial"/>
        </w:rPr>
      </w:pPr>
      <w:r w:rsidRPr="007D608B">
        <w:rPr>
          <w:rFonts w:ascii="Arial" w:hAnsi="Arial" w:cs="Arial"/>
        </w:rPr>
        <w:t>3</w:t>
      </w:r>
      <w:r w:rsidR="004E5AE8" w:rsidRPr="007D608B">
        <w:rPr>
          <w:rFonts w:ascii="Arial" w:hAnsi="Arial" w:cs="Arial"/>
        </w:rPr>
        <w:t xml:space="preserve">. </w:t>
      </w:r>
      <w:r w:rsidRPr="007D608B">
        <w:rPr>
          <w:rFonts w:ascii="Arial" w:hAnsi="Arial" w:cs="Arial"/>
        </w:rPr>
        <w:t xml:space="preserve"> </w:t>
      </w:r>
      <w:hyperlink r:id="rId9" w:history="1">
        <w:r w:rsidR="003A014C" w:rsidRPr="00616B97">
          <w:rPr>
            <w:rStyle w:val="Hipercze"/>
            <w:rFonts w:ascii="Arial" w:hAnsi="Arial" w:cs="Arial"/>
          </w:rPr>
          <w:t>http://www.radissonblu.com/hotel-kyiv-podil/rooms</w:t>
        </w:r>
      </w:hyperlink>
    </w:p>
    <w:p w:rsidR="004E5AE8" w:rsidRPr="007D608B" w:rsidRDefault="004E5AE8" w:rsidP="004E5AE8">
      <w:pPr>
        <w:spacing w:after="0" w:line="240" w:lineRule="auto"/>
        <w:rPr>
          <w:rFonts w:ascii="Arial" w:hAnsi="Arial" w:cs="Arial"/>
        </w:rPr>
      </w:pPr>
    </w:p>
    <w:p w:rsidR="004E5AE8" w:rsidRDefault="004E5AE8" w:rsidP="004E5AE8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</w:t>
      </w:r>
      <w:r w:rsidRPr="004E5AE8">
        <w:rPr>
          <w:rFonts w:ascii="Arial" w:hAnsi="Arial" w:cs="Arial"/>
          <w:lang w:val="en-US"/>
        </w:rPr>
        <w:t xml:space="preserve">ayment </w:t>
      </w:r>
      <w:r w:rsidR="0084299A">
        <w:rPr>
          <w:rFonts w:ascii="Arial" w:hAnsi="Arial" w:cs="Arial"/>
          <w:lang w:val="en-US"/>
        </w:rPr>
        <w:t>for the accommodation will be received directly by the hotel during</w:t>
      </w:r>
      <w:r w:rsidRPr="004E5AE8">
        <w:rPr>
          <w:rFonts w:ascii="Arial" w:hAnsi="Arial" w:cs="Arial"/>
          <w:lang w:val="en-US"/>
        </w:rPr>
        <w:t xml:space="preserve"> check-in</w:t>
      </w:r>
      <w:r>
        <w:rPr>
          <w:rFonts w:ascii="Arial" w:hAnsi="Arial" w:cs="Arial"/>
          <w:lang w:val="en-US"/>
        </w:rPr>
        <w:t>,</w:t>
      </w:r>
      <w:r w:rsidRPr="004E5AE8">
        <w:rPr>
          <w:rFonts w:ascii="Arial" w:hAnsi="Arial" w:cs="Arial"/>
          <w:lang w:val="en-US"/>
        </w:rPr>
        <w:t xml:space="preserve"> we </w:t>
      </w:r>
      <w:r w:rsidR="0084299A">
        <w:rPr>
          <w:rFonts w:ascii="Arial" w:hAnsi="Arial" w:cs="Arial"/>
          <w:lang w:val="en-US"/>
        </w:rPr>
        <w:t xml:space="preserve">are </w:t>
      </w:r>
      <w:r>
        <w:rPr>
          <w:rFonts w:ascii="Arial" w:hAnsi="Arial" w:cs="Arial"/>
          <w:lang w:val="en-US"/>
        </w:rPr>
        <w:t xml:space="preserve">just </w:t>
      </w:r>
      <w:r w:rsidR="0084299A">
        <w:rPr>
          <w:rFonts w:ascii="Arial" w:hAnsi="Arial" w:cs="Arial"/>
          <w:lang w:val="en-US"/>
        </w:rPr>
        <w:t>making the booking.</w:t>
      </w:r>
    </w:p>
    <w:p w:rsidR="00DE1E2D" w:rsidRPr="004E5AE8" w:rsidRDefault="00DE1E2D" w:rsidP="004E5AE8">
      <w:pPr>
        <w:spacing w:after="0" w:line="240" w:lineRule="auto"/>
        <w:rPr>
          <w:rFonts w:ascii="Arial" w:hAnsi="Arial" w:cs="Arial"/>
          <w:lang w:val="en-US"/>
        </w:rPr>
      </w:pPr>
    </w:p>
    <w:p w:rsidR="00DE1E2D" w:rsidRDefault="0084299A" w:rsidP="004E5AE8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Shuttle bus will </w:t>
      </w:r>
      <w:r w:rsidRPr="005E56FB">
        <w:rPr>
          <w:rFonts w:ascii="Arial" w:hAnsi="Arial" w:cs="Arial"/>
          <w:u w:val="single"/>
          <w:lang w:val="en-US"/>
        </w:rPr>
        <w:t xml:space="preserve">bring </w:t>
      </w:r>
      <w:r w:rsidR="005E56FB" w:rsidRPr="005E56FB">
        <w:rPr>
          <w:rFonts w:ascii="Arial" w:hAnsi="Arial" w:cs="Arial"/>
          <w:u w:val="single"/>
          <w:lang w:val="en-US"/>
        </w:rPr>
        <w:t>and return</w:t>
      </w:r>
      <w:r w:rsidR="005E56F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 participants of the Forum, staying in t</w:t>
      </w:r>
      <w:r w:rsidR="005E56FB">
        <w:rPr>
          <w:rFonts w:ascii="Arial" w:hAnsi="Arial" w:cs="Arial"/>
          <w:lang w:val="en-US"/>
        </w:rPr>
        <w:t>he official hotels</w:t>
      </w:r>
      <w:r w:rsidR="00C14E04">
        <w:rPr>
          <w:rFonts w:ascii="Arial" w:hAnsi="Arial" w:cs="Arial"/>
          <w:lang w:val="en-US"/>
        </w:rPr>
        <w:t>,</w:t>
      </w:r>
      <w:r w:rsidR="005E56FB">
        <w:rPr>
          <w:rFonts w:ascii="Arial" w:hAnsi="Arial" w:cs="Arial"/>
          <w:lang w:val="en-US"/>
        </w:rPr>
        <w:t xml:space="preserve"> of the event</w:t>
      </w:r>
      <w:r w:rsidR="00F04F2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</w:t>
      </w:r>
      <w:r w:rsidR="005E56FB">
        <w:rPr>
          <w:rFonts w:ascii="Arial" w:hAnsi="Arial" w:cs="Arial"/>
          <w:lang w:val="en-US"/>
        </w:rPr>
        <w:t xml:space="preserve"> the</w:t>
      </w:r>
      <w:r>
        <w:rPr>
          <w:rFonts w:ascii="Arial" w:hAnsi="Arial" w:cs="Arial"/>
          <w:lang w:val="en-US"/>
        </w:rPr>
        <w:t xml:space="preserve"> </w:t>
      </w:r>
      <w:r w:rsidR="000E2CDE" w:rsidRPr="000E2CDE">
        <w:rPr>
          <w:rFonts w:ascii="Arial" w:hAnsi="Arial" w:cs="Arial"/>
          <w:lang w:val="en-US"/>
        </w:rPr>
        <w:t>International Conv</w:t>
      </w:r>
      <w:r w:rsidR="000E2CDE">
        <w:rPr>
          <w:rFonts w:ascii="Arial" w:hAnsi="Arial" w:cs="Arial"/>
          <w:lang w:val="en-US"/>
        </w:rPr>
        <w:t>ention Center ”Ukrainian House”</w:t>
      </w:r>
      <w:r w:rsidR="000E2CDE" w:rsidRPr="000E2CDE">
        <w:rPr>
          <w:rFonts w:ascii="Arial" w:hAnsi="Arial" w:cs="Arial"/>
          <w:lang w:val="en-US"/>
        </w:rPr>
        <w:t>.</w:t>
      </w:r>
      <w:r w:rsidR="00C14E04">
        <w:rPr>
          <w:rFonts w:ascii="Arial" w:hAnsi="Arial" w:cs="Arial"/>
          <w:lang w:val="en-US"/>
        </w:rPr>
        <w:t xml:space="preserve"> </w:t>
      </w:r>
    </w:p>
    <w:p w:rsidR="00C14E04" w:rsidRDefault="00C14E04" w:rsidP="004E5AE8">
      <w:pPr>
        <w:spacing w:after="0" w:line="240" w:lineRule="auto"/>
        <w:rPr>
          <w:rFonts w:ascii="Arial" w:hAnsi="Arial" w:cs="Arial"/>
          <w:lang w:val="en-US"/>
        </w:rPr>
      </w:pPr>
    </w:p>
    <w:p w:rsidR="001528CE" w:rsidRDefault="0084299A" w:rsidP="004E5AE8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Staying in official hotels is preferable but not mandatory. </w:t>
      </w:r>
    </w:p>
    <w:p w:rsidR="003A014C" w:rsidRDefault="003A014C" w:rsidP="004E5AE8">
      <w:pPr>
        <w:spacing w:after="0" w:line="240" w:lineRule="auto"/>
        <w:rPr>
          <w:rFonts w:ascii="Arial" w:hAnsi="Arial" w:cs="Arial"/>
          <w:lang w:val="en-US"/>
        </w:rPr>
      </w:pPr>
    </w:p>
    <w:p w:rsidR="003A014C" w:rsidRDefault="003A014C" w:rsidP="004E5AE8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currency rate you can fi</w:t>
      </w:r>
      <w:r w:rsidRPr="000D49A7">
        <w:rPr>
          <w:rFonts w:ascii="Arial" w:hAnsi="Arial" w:cs="Arial"/>
          <w:lang w:val="en-US"/>
        </w:rPr>
        <w:t xml:space="preserve">nd in this link </w:t>
      </w:r>
      <w:hyperlink r:id="rId10" w:history="1">
        <w:r w:rsidRPr="000D49A7">
          <w:rPr>
            <w:rStyle w:val="Hipercze"/>
            <w:rFonts w:ascii="Arial" w:hAnsi="Arial" w:cs="Arial"/>
            <w:lang w:val="en-US"/>
          </w:rPr>
          <w:t>http://bank.gov.ua/control/en/curmetal/detail/currency?period=daily</w:t>
        </w:r>
      </w:hyperlink>
    </w:p>
    <w:p w:rsidR="004E5AE8" w:rsidRPr="00317E09" w:rsidRDefault="004E5AE8" w:rsidP="004E5AE8">
      <w:pPr>
        <w:spacing w:after="0" w:line="240" w:lineRule="auto"/>
        <w:rPr>
          <w:rFonts w:ascii="Arial" w:hAnsi="Arial" w:cs="Arial"/>
          <w:lang w:val="en-US"/>
        </w:rPr>
      </w:pPr>
    </w:p>
    <w:p w:rsidR="00317E09" w:rsidRPr="00317E09" w:rsidRDefault="00317E09" w:rsidP="006016A4">
      <w:pPr>
        <w:spacing w:after="0" w:line="240" w:lineRule="auto"/>
        <w:ind w:firstLine="708"/>
        <w:rPr>
          <w:rFonts w:ascii="Arial" w:hAnsi="Arial" w:cs="Arial"/>
          <w:lang w:val="en-US"/>
        </w:rPr>
      </w:pPr>
      <w:r w:rsidRPr="00317E09">
        <w:rPr>
          <w:rFonts w:ascii="Arial" w:hAnsi="Arial" w:cs="Arial"/>
          <w:lang w:val="en-US"/>
        </w:rPr>
        <w:t xml:space="preserve">To confirm your participation in the Forum, please complete </w:t>
      </w:r>
      <w:r w:rsidRPr="00B81C38">
        <w:rPr>
          <w:rFonts w:ascii="Arial" w:hAnsi="Arial" w:cs="Arial"/>
          <w:b/>
          <w:lang w:val="en-US"/>
        </w:rPr>
        <w:t>Form N</w:t>
      </w:r>
      <w:r w:rsidR="001528CE">
        <w:rPr>
          <w:rFonts w:ascii="Arial" w:hAnsi="Arial" w:cs="Arial"/>
          <w:b/>
          <w:lang w:val="en-US"/>
        </w:rPr>
        <w:t>1</w:t>
      </w:r>
      <w:r w:rsidR="00DC459C">
        <w:rPr>
          <w:rFonts w:ascii="Arial" w:hAnsi="Arial" w:cs="Arial"/>
          <w:b/>
          <w:lang w:val="en-US"/>
        </w:rPr>
        <w:t xml:space="preserve"> </w:t>
      </w:r>
      <w:r w:rsidRPr="00317E09">
        <w:rPr>
          <w:rFonts w:ascii="Arial" w:hAnsi="Arial" w:cs="Arial"/>
          <w:lang w:val="en-US"/>
        </w:rPr>
        <w:t xml:space="preserve">and send it to the Secretariat - </w:t>
      </w:r>
      <w:r w:rsidR="0084299A" w:rsidRPr="006016A4">
        <w:rPr>
          <w:rFonts w:ascii="Arial" w:hAnsi="Arial" w:cs="Arial"/>
          <w:lang w:val="en-US"/>
        </w:rPr>
        <w:t>Laris</w:t>
      </w:r>
      <w:r w:rsidRPr="006016A4">
        <w:rPr>
          <w:rFonts w:ascii="Arial" w:hAnsi="Arial" w:cs="Arial"/>
          <w:lang w:val="en-US"/>
        </w:rPr>
        <w:t>a Petriv</w:t>
      </w:r>
      <w:r w:rsidRPr="00B81C38">
        <w:rPr>
          <w:rFonts w:ascii="Arial" w:hAnsi="Arial" w:cs="Arial"/>
          <w:u w:val="single"/>
          <w:lang w:val="en-US"/>
        </w:rPr>
        <w:t xml:space="preserve"> larisapetriv@gmail.com</w:t>
      </w:r>
      <w:r w:rsidRPr="00317E09">
        <w:rPr>
          <w:rFonts w:ascii="Arial" w:hAnsi="Arial" w:cs="Arial"/>
          <w:lang w:val="en-US"/>
        </w:rPr>
        <w:t xml:space="preserve"> </w:t>
      </w:r>
      <w:r w:rsidR="00BB5B83">
        <w:rPr>
          <w:rFonts w:ascii="Arial" w:hAnsi="Arial" w:cs="Arial"/>
          <w:lang w:val="en-US"/>
        </w:rPr>
        <w:t xml:space="preserve"> </w:t>
      </w:r>
      <w:r w:rsidRPr="00317E09">
        <w:rPr>
          <w:rFonts w:ascii="Arial" w:hAnsi="Arial" w:cs="Arial"/>
          <w:lang w:val="en-US"/>
        </w:rPr>
        <w:t>no</w:t>
      </w:r>
      <w:r w:rsidR="0084299A">
        <w:rPr>
          <w:rFonts w:ascii="Arial" w:hAnsi="Arial" w:cs="Arial"/>
          <w:lang w:val="en-US"/>
        </w:rPr>
        <w:t>t</w:t>
      </w:r>
      <w:r w:rsidRPr="00317E09">
        <w:rPr>
          <w:rFonts w:ascii="Arial" w:hAnsi="Arial" w:cs="Arial"/>
          <w:lang w:val="en-US"/>
        </w:rPr>
        <w:t xml:space="preserve"> later than </w:t>
      </w:r>
      <w:r w:rsidR="006016A4">
        <w:rPr>
          <w:rFonts w:ascii="Arial" w:hAnsi="Arial" w:cs="Arial"/>
          <w:b/>
          <w:lang w:val="en-US"/>
        </w:rPr>
        <w:t>September</w:t>
      </w:r>
      <w:r w:rsidRPr="00B81C38">
        <w:rPr>
          <w:rFonts w:ascii="Arial" w:hAnsi="Arial" w:cs="Arial"/>
          <w:b/>
          <w:lang w:val="en-US"/>
        </w:rPr>
        <w:t xml:space="preserve"> </w:t>
      </w:r>
      <w:r w:rsidR="006016A4">
        <w:rPr>
          <w:rFonts w:ascii="Arial" w:hAnsi="Arial" w:cs="Arial"/>
          <w:b/>
          <w:lang w:val="en-US"/>
        </w:rPr>
        <w:t>30</w:t>
      </w:r>
      <w:r w:rsidRPr="00B81C38">
        <w:rPr>
          <w:rFonts w:ascii="Arial" w:hAnsi="Arial" w:cs="Arial"/>
          <w:b/>
          <w:lang w:val="en-US"/>
        </w:rPr>
        <w:t>, 2013.</w:t>
      </w:r>
    </w:p>
    <w:p w:rsidR="00317E09" w:rsidRPr="00317E09" w:rsidRDefault="00317E09" w:rsidP="006016A4">
      <w:pPr>
        <w:jc w:val="right"/>
        <w:rPr>
          <w:rFonts w:ascii="Arial" w:hAnsi="Arial" w:cs="Arial"/>
          <w:lang w:val="en-US"/>
        </w:rPr>
      </w:pPr>
      <w:r w:rsidRPr="00317E09">
        <w:rPr>
          <w:rFonts w:ascii="Arial" w:hAnsi="Arial" w:cs="Arial"/>
          <w:b/>
          <w:lang w:val="en-US"/>
        </w:rPr>
        <w:t>Form N</w:t>
      </w:r>
      <w:r w:rsidR="001528CE">
        <w:rPr>
          <w:rFonts w:ascii="Arial" w:hAnsi="Arial" w:cs="Arial"/>
          <w:b/>
          <w:lang w:val="en-US"/>
        </w:rPr>
        <w:t>1</w:t>
      </w:r>
    </w:p>
    <w:p w:rsidR="00317E09" w:rsidRPr="00317E09" w:rsidRDefault="00317E09" w:rsidP="00317E09">
      <w:pPr>
        <w:rPr>
          <w:rFonts w:ascii="Arial" w:hAnsi="Arial" w:cs="Arial"/>
          <w:b/>
          <w:u w:val="single"/>
          <w:lang w:val="en-US"/>
        </w:rPr>
      </w:pPr>
      <w:r w:rsidRPr="00317E09">
        <w:rPr>
          <w:rFonts w:ascii="Arial" w:hAnsi="Arial" w:cs="Arial"/>
          <w:b/>
          <w:u w:val="single"/>
          <w:lang w:val="en-US"/>
        </w:rPr>
        <w:t xml:space="preserve">For </w:t>
      </w:r>
      <w:r w:rsidR="00942468">
        <w:rPr>
          <w:rFonts w:ascii="Arial" w:hAnsi="Arial" w:cs="Arial"/>
          <w:b/>
          <w:u w:val="single"/>
          <w:lang w:val="en-US"/>
        </w:rPr>
        <w:t xml:space="preserve">Participant </w:t>
      </w:r>
    </w:p>
    <w:p w:rsidR="00317E09" w:rsidRPr="00317E09" w:rsidRDefault="00317E09" w:rsidP="00317E09">
      <w:pPr>
        <w:rPr>
          <w:rFonts w:ascii="Arial" w:hAnsi="Arial" w:cs="Arial"/>
          <w:lang w:val="en-US"/>
        </w:rPr>
      </w:pPr>
      <w:r w:rsidRPr="00317E09">
        <w:rPr>
          <w:rFonts w:ascii="Arial" w:hAnsi="Arial" w:cs="Arial"/>
          <w:lang w:val="en-US"/>
        </w:rPr>
        <w:t>1. Country</w:t>
      </w:r>
      <w:r w:rsidR="00F96A03">
        <w:rPr>
          <w:rFonts w:ascii="Arial" w:hAnsi="Arial" w:cs="Arial"/>
          <w:lang w:val="en-US"/>
        </w:rPr>
        <w:t>______, company _______</w:t>
      </w:r>
      <w:r w:rsidRPr="00317E09">
        <w:rPr>
          <w:rFonts w:ascii="Arial" w:hAnsi="Arial" w:cs="Arial"/>
          <w:lang w:val="en-US"/>
        </w:rPr>
        <w:t>.</w:t>
      </w:r>
    </w:p>
    <w:p w:rsidR="00317E09" w:rsidRPr="00317E09" w:rsidRDefault="004E5AE8" w:rsidP="00317E0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</w:t>
      </w:r>
      <w:r w:rsidR="006926BA">
        <w:rPr>
          <w:rFonts w:ascii="Arial" w:hAnsi="Arial" w:cs="Arial"/>
          <w:lang w:val="en-US"/>
        </w:rPr>
        <w:t>Sur</w:t>
      </w:r>
      <w:r w:rsidR="006926BA" w:rsidRPr="00317E09">
        <w:rPr>
          <w:rFonts w:ascii="Arial" w:hAnsi="Arial" w:cs="Arial"/>
          <w:lang w:val="en-US"/>
        </w:rPr>
        <w:t>name</w:t>
      </w:r>
      <w:r w:rsidR="00106DDC">
        <w:rPr>
          <w:rFonts w:ascii="Arial" w:hAnsi="Arial" w:cs="Arial"/>
          <w:lang w:val="en-US"/>
        </w:rPr>
        <w:t>, name</w:t>
      </w:r>
      <w:r w:rsidR="00B81C38">
        <w:rPr>
          <w:rFonts w:ascii="Arial" w:hAnsi="Arial" w:cs="Arial"/>
          <w:lang w:val="en-US"/>
        </w:rPr>
        <w:t>_____</w:t>
      </w:r>
      <w:r w:rsidR="00317E09" w:rsidRPr="00317E09">
        <w:rPr>
          <w:rFonts w:ascii="Arial" w:hAnsi="Arial" w:cs="Arial"/>
          <w:lang w:val="en-US"/>
        </w:rPr>
        <w:t>, telephone____, e-mail____, Skype____.</w:t>
      </w:r>
    </w:p>
    <w:p w:rsidR="00317E09" w:rsidRPr="00317E09" w:rsidRDefault="00317E09" w:rsidP="00317E09">
      <w:pPr>
        <w:rPr>
          <w:rFonts w:ascii="Arial" w:hAnsi="Arial" w:cs="Arial"/>
          <w:lang w:val="en-US"/>
        </w:rPr>
      </w:pPr>
      <w:r w:rsidRPr="00317E09">
        <w:rPr>
          <w:rFonts w:ascii="Arial" w:hAnsi="Arial" w:cs="Arial"/>
          <w:lang w:val="en-US"/>
        </w:rPr>
        <w:t xml:space="preserve">3. </w:t>
      </w:r>
      <w:r w:rsidR="0084299A">
        <w:rPr>
          <w:rFonts w:ascii="Arial" w:hAnsi="Arial" w:cs="Arial"/>
          <w:lang w:val="en-US"/>
        </w:rPr>
        <w:t xml:space="preserve">Check-in </w:t>
      </w:r>
      <w:r w:rsidRPr="00317E09">
        <w:rPr>
          <w:rFonts w:ascii="Arial" w:hAnsi="Arial" w:cs="Arial"/>
          <w:lang w:val="en-US"/>
        </w:rPr>
        <w:t xml:space="preserve">Date </w:t>
      </w:r>
      <w:r w:rsidR="00B81C38">
        <w:rPr>
          <w:rFonts w:ascii="Arial" w:hAnsi="Arial" w:cs="Arial"/>
          <w:lang w:val="en-US"/>
        </w:rPr>
        <w:t>______,</w:t>
      </w:r>
      <w:r>
        <w:rPr>
          <w:rFonts w:ascii="Arial" w:hAnsi="Arial" w:cs="Arial"/>
          <w:lang w:val="en-US"/>
        </w:rPr>
        <w:t xml:space="preserve"> </w:t>
      </w:r>
      <w:r w:rsidR="00B81C38">
        <w:rPr>
          <w:rFonts w:ascii="Arial" w:hAnsi="Arial" w:cs="Arial"/>
          <w:lang w:val="en-US"/>
        </w:rPr>
        <w:t>flight number</w:t>
      </w:r>
      <w:r w:rsidRPr="00317E09">
        <w:rPr>
          <w:rFonts w:ascii="Arial" w:hAnsi="Arial" w:cs="Arial"/>
          <w:lang w:val="en-US"/>
        </w:rPr>
        <w:t>____</w:t>
      </w:r>
      <w:r w:rsidR="00B81C38">
        <w:rPr>
          <w:rFonts w:ascii="Arial" w:hAnsi="Arial" w:cs="Arial"/>
          <w:lang w:val="en-US"/>
        </w:rPr>
        <w:t>__</w:t>
      </w:r>
      <w:r w:rsidRPr="00317E09">
        <w:rPr>
          <w:rFonts w:ascii="Arial" w:hAnsi="Arial" w:cs="Arial"/>
          <w:lang w:val="en-US"/>
        </w:rPr>
        <w:t xml:space="preserve">, airport </w:t>
      </w:r>
      <w:r>
        <w:rPr>
          <w:rFonts w:ascii="Arial" w:hAnsi="Arial" w:cs="Arial"/>
          <w:lang w:val="en-US"/>
        </w:rPr>
        <w:t>of Kiev</w:t>
      </w:r>
      <w:r w:rsidRPr="00317E09">
        <w:rPr>
          <w:rFonts w:ascii="Arial" w:hAnsi="Arial" w:cs="Arial"/>
          <w:lang w:val="en-US"/>
        </w:rPr>
        <w:t>______.</w:t>
      </w:r>
    </w:p>
    <w:p w:rsidR="00317E09" w:rsidRPr="00317E09" w:rsidRDefault="00317E09" w:rsidP="00317E09">
      <w:pPr>
        <w:rPr>
          <w:rFonts w:ascii="Arial" w:hAnsi="Arial" w:cs="Arial"/>
          <w:lang w:val="en-US"/>
        </w:rPr>
      </w:pPr>
      <w:r w:rsidRPr="00317E09">
        <w:rPr>
          <w:rFonts w:ascii="Arial" w:hAnsi="Arial" w:cs="Arial"/>
          <w:lang w:val="en-US"/>
        </w:rPr>
        <w:t xml:space="preserve">4. </w:t>
      </w:r>
      <w:r w:rsidR="0084299A">
        <w:rPr>
          <w:rFonts w:ascii="Arial" w:hAnsi="Arial" w:cs="Arial"/>
          <w:lang w:val="en-US"/>
        </w:rPr>
        <w:t>Check-out</w:t>
      </w:r>
      <w:r>
        <w:rPr>
          <w:rFonts w:ascii="Arial" w:hAnsi="Arial" w:cs="Arial"/>
          <w:lang w:val="en-US"/>
        </w:rPr>
        <w:t xml:space="preserve"> </w:t>
      </w:r>
      <w:r w:rsidRPr="00317E09">
        <w:rPr>
          <w:rFonts w:ascii="Arial" w:hAnsi="Arial" w:cs="Arial"/>
          <w:lang w:val="en-US"/>
        </w:rPr>
        <w:t>Date ______</w:t>
      </w:r>
      <w:r w:rsidR="00B81C38">
        <w:rPr>
          <w:rFonts w:ascii="Arial" w:hAnsi="Arial" w:cs="Arial"/>
          <w:lang w:val="en-US"/>
        </w:rPr>
        <w:t>,</w:t>
      </w:r>
      <w:r w:rsidRPr="00317E09">
        <w:rPr>
          <w:rFonts w:ascii="Arial" w:hAnsi="Arial" w:cs="Arial"/>
          <w:lang w:val="en-US"/>
        </w:rPr>
        <w:t xml:space="preserve"> </w:t>
      </w:r>
      <w:r w:rsidR="00B81C38">
        <w:rPr>
          <w:rFonts w:ascii="Arial" w:hAnsi="Arial" w:cs="Arial"/>
          <w:lang w:val="en-US"/>
        </w:rPr>
        <w:t>flight number</w:t>
      </w:r>
      <w:r w:rsidR="00B81C38" w:rsidRPr="00317E09">
        <w:rPr>
          <w:rFonts w:ascii="Arial" w:hAnsi="Arial" w:cs="Arial"/>
          <w:lang w:val="en-US"/>
        </w:rPr>
        <w:t xml:space="preserve"> </w:t>
      </w:r>
      <w:r w:rsidR="00B81C38">
        <w:rPr>
          <w:rFonts w:ascii="Arial" w:hAnsi="Arial" w:cs="Arial"/>
          <w:lang w:val="en-US"/>
        </w:rPr>
        <w:t>_____, airport of Kiev</w:t>
      </w:r>
      <w:r w:rsidRPr="00317E09">
        <w:rPr>
          <w:rFonts w:ascii="Arial" w:hAnsi="Arial" w:cs="Arial"/>
          <w:lang w:val="en-US"/>
        </w:rPr>
        <w:t>______.</w:t>
      </w:r>
    </w:p>
    <w:p w:rsidR="004E5AE8" w:rsidRDefault="00317E09" w:rsidP="00317E09">
      <w:pPr>
        <w:rPr>
          <w:rFonts w:ascii="Arial" w:hAnsi="Arial" w:cs="Arial"/>
          <w:lang w:val="uk-UA"/>
        </w:rPr>
      </w:pPr>
      <w:r w:rsidRPr="00317E09">
        <w:rPr>
          <w:rFonts w:ascii="Arial" w:hAnsi="Arial" w:cs="Arial"/>
          <w:lang w:val="en-US"/>
        </w:rPr>
        <w:lastRenderedPageBreak/>
        <w:t xml:space="preserve">5. </w:t>
      </w:r>
      <w:r w:rsidR="004E5AE8">
        <w:rPr>
          <w:rFonts w:ascii="Arial" w:hAnsi="Arial" w:cs="Arial"/>
          <w:lang w:val="en-US"/>
        </w:rPr>
        <w:t xml:space="preserve">Booking of the hotel: </w:t>
      </w:r>
      <w:r w:rsidR="004C665A">
        <w:rPr>
          <w:rFonts w:ascii="Arial" w:hAnsi="Arial" w:cs="Arial"/>
          <w:lang w:val="en-US"/>
        </w:rPr>
        <w:t>1.</w:t>
      </w:r>
      <w:r w:rsidR="000E2CDE" w:rsidRPr="000E2CDE">
        <w:rPr>
          <w:rFonts w:ascii="Arial" w:hAnsi="Arial" w:cs="Arial"/>
          <w:lang w:val="en-US"/>
        </w:rPr>
        <w:t xml:space="preserve"> </w:t>
      </w:r>
      <w:r w:rsidR="007D608B" w:rsidRPr="007D608B">
        <w:rPr>
          <w:rFonts w:ascii="Arial" w:hAnsi="Arial" w:cs="Arial"/>
          <w:lang w:val="en-US"/>
        </w:rPr>
        <w:t>«Vyshegrad»</w:t>
      </w:r>
      <w:r w:rsidR="004E5AE8">
        <w:rPr>
          <w:rFonts w:ascii="Arial" w:hAnsi="Arial" w:cs="Arial"/>
          <w:lang w:val="en-US"/>
        </w:rPr>
        <w:t>___,</w:t>
      </w:r>
    </w:p>
    <w:p w:rsidR="003A014C" w:rsidRPr="003A014C" w:rsidRDefault="003A014C" w:rsidP="00317E09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ab/>
        <w:t xml:space="preserve">                2. «Dnipro» ______</w:t>
      </w:r>
    </w:p>
    <w:p w:rsidR="004E5AE8" w:rsidRDefault="004E5AE8" w:rsidP="00317E0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</w:t>
      </w:r>
      <w:r w:rsidR="000E2CDE" w:rsidRPr="004C665A">
        <w:rPr>
          <w:rFonts w:ascii="Arial" w:hAnsi="Arial" w:cs="Arial"/>
          <w:lang w:val="en-US"/>
        </w:rPr>
        <w:t xml:space="preserve"> </w:t>
      </w:r>
      <w:r w:rsidR="00BB5B83">
        <w:rPr>
          <w:rFonts w:ascii="Arial" w:hAnsi="Arial" w:cs="Arial"/>
          <w:lang w:val="en-US"/>
        </w:rPr>
        <w:t>3</w:t>
      </w:r>
      <w:r w:rsidR="000E2CDE" w:rsidRPr="000E2CDE">
        <w:rPr>
          <w:rFonts w:ascii="Arial" w:hAnsi="Arial" w:cs="Arial"/>
          <w:lang w:val="en-US"/>
        </w:rPr>
        <w:t>.</w:t>
      </w:r>
      <w:r w:rsidR="000E2CDE" w:rsidRPr="004C665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«Radisson </w:t>
      </w:r>
      <w:r w:rsidR="003A014C">
        <w:rPr>
          <w:rFonts w:ascii="Arial" w:hAnsi="Arial" w:cs="Arial"/>
          <w:lang w:val="en-US"/>
        </w:rPr>
        <w:t xml:space="preserve">Blu Kiev </w:t>
      </w:r>
      <w:r w:rsidR="001528CE">
        <w:rPr>
          <w:rFonts w:ascii="Arial" w:hAnsi="Arial" w:cs="Arial"/>
          <w:lang w:val="en-US"/>
        </w:rPr>
        <w:t>Podil»___.</w:t>
      </w:r>
    </w:p>
    <w:p w:rsidR="00DE1E2D" w:rsidRPr="00BB5B83" w:rsidRDefault="00DE1E2D" w:rsidP="00317E0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5.1. Room type ______.</w:t>
      </w:r>
    </w:p>
    <w:p w:rsidR="00BB5B83" w:rsidRDefault="00BB5B83" w:rsidP="00317E09">
      <w:pPr>
        <w:rPr>
          <w:rFonts w:ascii="Arial" w:hAnsi="Arial" w:cs="Arial"/>
          <w:lang w:val="en-US"/>
        </w:rPr>
      </w:pPr>
      <w:r w:rsidRPr="00BB5B83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>.2. Payment for Accommodation in hotel: IHPA</w:t>
      </w:r>
      <w:r w:rsidR="007D608B">
        <w:rPr>
          <w:rFonts w:ascii="Arial" w:hAnsi="Arial" w:cs="Arial"/>
          <w:lang w:val="en-US"/>
        </w:rPr>
        <w:t>, FAO, GreenCross</w:t>
      </w:r>
      <w:r>
        <w:rPr>
          <w:rFonts w:ascii="Arial" w:hAnsi="Arial" w:cs="Arial"/>
          <w:lang w:val="en-US"/>
        </w:rPr>
        <w:t xml:space="preserve"> _____</w:t>
      </w:r>
    </w:p>
    <w:p w:rsidR="00BB5B83" w:rsidRPr="00BB5B83" w:rsidRDefault="00BB5B83" w:rsidP="00317E0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Other __________.</w:t>
      </w:r>
    </w:p>
    <w:p w:rsidR="002D71CA" w:rsidRDefault="002D71CA" w:rsidP="00317E0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>
        <w:rPr>
          <w:rFonts w:ascii="Arial" w:hAnsi="Arial" w:cs="Arial"/>
          <w:vertAlign w:val="superscript"/>
          <w:lang w:val="en-US"/>
        </w:rPr>
        <w:t>*</w:t>
      </w:r>
      <w:r>
        <w:rPr>
          <w:rFonts w:ascii="Arial" w:hAnsi="Arial" w:cs="Arial"/>
          <w:lang w:val="en-US"/>
        </w:rPr>
        <w:t xml:space="preserve">. For </w:t>
      </w:r>
      <w:r w:rsidRPr="002D71CA">
        <w:rPr>
          <w:rFonts w:ascii="Arial" w:hAnsi="Arial" w:cs="Arial"/>
          <w:lang w:val="en-US"/>
        </w:rPr>
        <w:t>spokesperson</w:t>
      </w:r>
      <w:r>
        <w:rPr>
          <w:rFonts w:ascii="Arial" w:hAnsi="Arial" w:cs="Arial"/>
          <w:lang w:val="en-US"/>
        </w:rPr>
        <w:t xml:space="preserve"> the </w:t>
      </w:r>
      <w:r w:rsidRPr="002D71CA">
        <w:rPr>
          <w:rFonts w:ascii="Arial" w:hAnsi="Arial" w:cs="Arial"/>
          <w:lang w:val="en-US"/>
        </w:rPr>
        <w:t>topic</w:t>
      </w:r>
      <w:r>
        <w:rPr>
          <w:rFonts w:ascii="Arial" w:hAnsi="Arial" w:cs="Arial"/>
          <w:lang w:val="en-US"/>
        </w:rPr>
        <w:t xml:space="preserve"> ______________.</w:t>
      </w:r>
    </w:p>
    <w:p w:rsidR="001B0DDD" w:rsidRDefault="001B0DDD" w:rsidP="00317E0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Conformation of payment:  PDF File.</w:t>
      </w:r>
    </w:p>
    <w:p w:rsidR="001B0DDD" w:rsidRDefault="001B0DDD" w:rsidP="00317E09">
      <w:pPr>
        <w:rPr>
          <w:rFonts w:ascii="Arial" w:hAnsi="Arial" w:cs="Arial"/>
          <w:lang w:val="en-US"/>
        </w:rPr>
      </w:pPr>
    </w:p>
    <w:sectPr w:rsidR="001B0DDD" w:rsidSect="001528CE">
      <w:pgSz w:w="11906" w:h="16838"/>
      <w:pgMar w:top="567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CF1"/>
    <w:multiLevelType w:val="multilevel"/>
    <w:tmpl w:val="97CCE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D36D27"/>
    <w:multiLevelType w:val="hybridMultilevel"/>
    <w:tmpl w:val="0E4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A2BC9"/>
    <w:multiLevelType w:val="hybridMultilevel"/>
    <w:tmpl w:val="D784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64406"/>
    <w:multiLevelType w:val="hybridMultilevel"/>
    <w:tmpl w:val="9C44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443E4"/>
    <w:multiLevelType w:val="multilevel"/>
    <w:tmpl w:val="981E1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A038C"/>
    <w:multiLevelType w:val="hybridMultilevel"/>
    <w:tmpl w:val="07849A5E"/>
    <w:lvl w:ilvl="0" w:tplc="AF8C2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05D0F"/>
    <w:rsid w:val="00017257"/>
    <w:rsid w:val="00017903"/>
    <w:rsid w:val="00046056"/>
    <w:rsid w:val="000650B8"/>
    <w:rsid w:val="000D49A7"/>
    <w:rsid w:val="000E2233"/>
    <w:rsid w:val="000E2CDE"/>
    <w:rsid w:val="000E5A77"/>
    <w:rsid w:val="00106DDC"/>
    <w:rsid w:val="00120185"/>
    <w:rsid w:val="001528CE"/>
    <w:rsid w:val="001B0DDD"/>
    <w:rsid w:val="00212B21"/>
    <w:rsid w:val="00223FC9"/>
    <w:rsid w:val="002642EB"/>
    <w:rsid w:val="002D523E"/>
    <w:rsid w:val="002D71CA"/>
    <w:rsid w:val="002F0454"/>
    <w:rsid w:val="00317E09"/>
    <w:rsid w:val="00323BC8"/>
    <w:rsid w:val="00331B37"/>
    <w:rsid w:val="003A014C"/>
    <w:rsid w:val="003E7DB1"/>
    <w:rsid w:val="003F5EC5"/>
    <w:rsid w:val="003F6742"/>
    <w:rsid w:val="00403BC3"/>
    <w:rsid w:val="00435A62"/>
    <w:rsid w:val="00476D7D"/>
    <w:rsid w:val="00477BE3"/>
    <w:rsid w:val="004C665A"/>
    <w:rsid w:val="004E0572"/>
    <w:rsid w:val="004E5AE8"/>
    <w:rsid w:val="004F423F"/>
    <w:rsid w:val="005424A7"/>
    <w:rsid w:val="005A345E"/>
    <w:rsid w:val="005D3F4E"/>
    <w:rsid w:val="005D7643"/>
    <w:rsid w:val="005E261D"/>
    <w:rsid w:val="005E56FB"/>
    <w:rsid w:val="005F00E6"/>
    <w:rsid w:val="006016A4"/>
    <w:rsid w:val="00616B97"/>
    <w:rsid w:val="0065174A"/>
    <w:rsid w:val="006926BA"/>
    <w:rsid w:val="00706346"/>
    <w:rsid w:val="00725931"/>
    <w:rsid w:val="00747DAC"/>
    <w:rsid w:val="00793224"/>
    <w:rsid w:val="007D4A7A"/>
    <w:rsid w:val="007D608B"/>
    <w:rsid w:val="00804FF2"/>
    <w:rsid w:val="00835862"/>
    <w:rsid w:val="00842736"/>
    <w:rsid w:val="0084299A"/>
    <w:rsid w:val="008466C0"/>
    <w:rsid w:val="00846B42"/>
    <w:rsid w:val="008869E9"/>
    <w:rsid w:val="00942468"/>
    <w:rsid w:val="009616DD"/>
    <w:rsid w:val="00965BDE"/>
    <w:rsid w:val="00967D13"/>
    <w:rsid w:val="00A16EA5"/>
    <w:rsid w:val="00A46928"/>
    <w:rsid w:val="00A65529"/>
    <w:rsid w:val="00A932D6"/>
    <w:rsid w:val="00A96EDB"/>
    <w:rsid w:val="00AA645D"/>
    <w:rsid w:val="00B05D0F"/>
    <w:rsid w:val="00B414D2"/>
    <w:rsid w:val="00B81C38"/>
    <w:rsid w:val="00BA2978"/>
    <w:rsid w:val="00BB5B83"/>
    <w:rsid w:val="00BE6AEC"/>
    <w:rsid w:val="00C1118C"/>
    <w:rsid w:val="00C14E04"/>
    <w:rsid w:val="00C246A0"/>
    <w:rsid w:val="00C27F71"/>
    <w:rsid w:val="00CC544A"/>
    <w:rsid w:val="00CD0CBD"/>
    <w:rsid w:val="00CD429D"/>
    <w:rsid w:val="00D84EED"/>
    <w:rsid w:val="00DB1350"/>
    <w:rsid w:val="00DB5D86"/>
    <w:rsid w:val="00DC459C"/>
    <w:rsid w:val="00DE1E2D"/>
    <w:rsid w:val="00DE5606"/>
    <w:rsid w:val="00E51130"/>
    <w:rsid w:val="00EA6364"/>
    <w:rsid w:val="00EB4BF6"/>
    <w:rsid w:val="00EC14A4"/>
    <w:rsid w:val="00ED39A9"/>
    <w:rsid w:val="00F04F23"/>
    <w:rsid w:val="00F33EFF"/>
    <w:rsid w:val="00F775F8"/>
    <w:rsid w:val="00F84D5B"/>
    <w:rsid w:val="00F85C4F"/>
    <w:rsid w:val="00F96A03"/>
    <w:rsid w:val="00FE18B5"/>
    <w:rsid w:val="00FF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05D0F"/>
    <w:rPr>
      <w:b/>
      <w:bCs/>
    </w:rPr>
  </w:style>
  <w:style w:type="character" w:customStyle="1" w:styleId="apple-converted-space">
    <w:name w:val="apple-converted-space"/>
    <w:basedOn w:val="Domylnaczcionkaakapitu"/>
    <w:rsid w:val="00B05D0F"/>
  </w:style>
  <w:style w:type="paragraph" w:styleId="Akapitzlist">
    <w:name w:val="List Paragraph"/>
    <w:basedOn w:val="Normalny"/>
    <w:uiPriority w:val="34"/>
    <w:qFormat/>
    <w:rsid w:val="00B05D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5D0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5AE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5D0F"/>
    <w:rPr>
      <w:b/>
      <w:bCs/>
    </w:rPr>
  </w:style>
  <w:style w:type="character" w:customStyle="1" w:styleId="apple-converted-space">
    <w:name w:val="apple-converted-space"/>
    <w:basedOn w:val="DefaultParagraphFont"/>
    <w:rsid w:val="00B05D0F"/>
  </w:style>
  <w:style w:type="paragraph" w:styleId="ListParagraph">
    <w:name w:val="List Paragraph"/>
    <w:basedOn w:val="Normal"/>
    <w:uiPriority w:val="34"/>
    <w:qFormat/>
    <w:rsid w:val="00B05D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D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A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2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81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iprohotel.ua/en/rooms-suite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ozerna.com.ua/room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shegrad.kiev.ua/ResidenceStandart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cc-kiev.gov.ua/en/" TargetMode="External"/><Relationship Id="rId10" Type="http://schemas.openxmlformats.org/officeDocument/2006/relationships/hyperlink" Target="http://bank.gov.ua/control/en/curmetal/detail/currency?period=da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issonblu.com/hotel-kyiv-podil/roo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Wojtek</cp:lastModifiedBy>
  <cp:revision>2</cp:revision>
  <cp:lastPrinted>2013-06-10T11:47:00Z</cp:lastPrinted>
  <dcterms:created xsi:type="dcterms:W3CDTF">2013-10-09T14:54:00Z</dcterms:created>
  <dcterms:modified xsi:type="dcterms:W3CDTF">2013-10-09T14:54:00Z</dcterms:modified>
</cp:coreProperties>
</file>